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86"/>
        <w:gridCol w:w="1199"/>
      </w:tblGrid>
      <w:tr w:rsidR="00945AB0" w:rsidRPr="00945AB0" w14:paraId="773F6C64" w14:textId="77777777" w:rsidTr="00945AB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77CF54" w14:textId="77777777" w:rsidR="00945AB0" w:rsidRPr="00945AB0" w:rsidRDefault="00945AB0" w:rsidP="00945AB0">
            <w:pPr>
              <w:pStyle w:val="NormalWeb"/>
              <w:rPr>
                <w:b/>
                <w:bCs/>
              </w:rPr>
            </w:pPr>
            <w:r w:rsidRPr="00945AB0">
              <w:rPr>
                <w:b/>
                <w:bCs/>
              </w:rPr>
              <w:br/>
              <w:t xml:space="preserve">Publicado no D.O.E. de: </w:t>
            </w:r>
            <w:r w:rsidRPr="00945AB0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597DE5" w14:textId="77777777" w:rsidR="00945AB0" w:rsidRPr="00945AB0" w:rsidRDefault="00945AB0" w:rsidP="00945AB0">
            <w:pPr>
              <w:pStyle w:val="NormalWeb"/>
              <w:rPr>
                <w:b/>
                <w:bCs/>
              </w:rPr>
            </w:pPr>
            <w:r w:rsidRPr="00945AB0">
              <w:rPr>
                <w:b/>
                <w:bCs/>
              </w:rPr>
              <w:t>16/07/2025</w:t>
            </w:r>
          </w:p>
        </w:tc>
      </w:tr>
    </w:tbl>
    <w:p w14:paraId="366A4C50" w14:textId="77777777" w:rsidR="00DF1A4A" w:rsidRDefault="00DF1A4A" w:rsidP="00DF1A4A">
      <w:pPr>
        <w:pStyle w:val="NormalWeb"/>
      </w:pPr>
      <w:r>
        <w:rPr>
          <w:rStyle w:val="Forte"/>
        </w:rPr>
        <w:t>FACULDADE DE TECNOLOGIA JORGE CARAM SABBAG – BEBEDOURO </w:t>
      </w:r>
    </w:p>
    <w:p w14:paraId="26FE6471" w14:textId="77777777" w:rsidR="00DF1A4A" w:rsidRDefault="00DF1A4A" w:rsidP="00DF1A4A">
      <w:pPr>
        <w:pStyle w:val="NormalWeb"/>
        <w:jc w:val="both"/>
      </w:pPr>
      <w:r>
        <w:rPr>
          <w:rStyle w:val="Forte"/>
        </w:rPr>
        <w:t>CONCURSO PÚBLICO PARA PROFESSOR DE ENSINO SUPERIOR, EDITAL Nº 280/03/2023 – PROCESSO Nº CEETEPS–PRC–2023/12951 </w:t>
      </w:r>
    </w:p>
    <w:p w14:paraId="1B6D5D2B" w14:textId="77777777" w:rsidR="001011B8" w:rsidRPr="00BA1A7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D9BFC7C" w14:textId="77777777" w:rsidR="001011B8" w:rsidRPr="00BA1A7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AUTORIZAÇÃO GOVERNAMENTAL:</w:t>
      </w:r>
    </w:p>
    <w:p w14:paraId="2E1FAF04" w14:textId="77777777" w:rsidR="00AD7A0F" w:rsidRPr="00BA1A72" w:rsidRDefault="00AD7A0F" w:rsidP="00AD7A0F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A1A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14:paraId="3AE27755" w14:textId="77777777" w:rsidR="001011B8" w:rsidRPr="00BA1A72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14:paraId="42ABFA6E" w14:textId="54DBD29C" w:rsidR="00965751" w:rsidRPr="00BA1A72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="00965751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="001B26D2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="00D11E13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DIRETOR</w:t>
      </w:r>
      <w:r w:rsidR="001B26D2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</w:t>
      </w:r>
      <w:r w:rsidR="00D11E13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3F4D65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</w:t>
      </w:r>
      <w:r w:rsidR="00965751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="00AE033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15/07/2025</w:t>
      </w:r>
    </w:p>
    <w:p w14:paraId="3801609E" w14:textId="77777777" w:rsidR="005101D0" w:rsidRPr="00BA1A72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14:paraId="793A96E0" w14:textId="3BA5D027" w:rsidR="00945AB0" w:rsidRPr="00965751" w:rsidRDefault="001B26D2" w:rsidP="00945AB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</w:t>
      </w:r>
      <w:r w:rsidR="006027FF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061FC4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Diretor</w:t>
      </w:r>
      <w:r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a</w:t>
      </w:r>
      <w:r w:rsidR="00061FC4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da </w:t>
      </w:r>
      <w:r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Fatec Jorge Caram Sabbag</w:t>
      </w:r>
      <w:r w:rsidR="006534A9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Bebedouro</w:t>
      </w:r>
      <w:r w:rsidR="000220DD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8E13F5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="00526707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="00B17D5C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="00F57C3C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="00433803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="004238F1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 </w:t>
      </w:r>
      <w:r w:rsidR="00AE033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29</w:t>
      </w:r>
      <w:r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/05/2023</w:t>
      </w:r>
      <w:r w:rsidR="004238F1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4238F1" w:rsidRPr="00BA1A7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="00064EFB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7C66BE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="00AE033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10/10</w:t>
      </w:r>
      <w:r w:rsidR="005668AD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/2025</w:t>
      </w:r>
      <w:r w:rsidR="007C66BE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a validade do Concurso Público de Professor de Ensino </w:t>
      </w:r>
      <w:r w:rsidR="007E1689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Superior</w:t>
      </w:r>
      <w:r w:rsidR="007C66BE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n</w:t>
      </w:r>
      <w:r w:rsidR="007E1689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disciplina: </w:t>
      </w:r>
      <w:r w:rsidR="00AE0333" w:rsidRPr="00AE033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MANEJOS AGRÍCOLAS DE TRATOS CULTURAIS E COLHEITA </w:t>
      </w:r>
      <w:r w:rsidR="00AE033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(BIG DATA NO AGRONEGÓCIO</w:t>
      </w:r>
      <w:r w:rsidR="005668AD" w:rsidRPr="00BA1A72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).</w:t>
      </w:r>
    </w:p>
    <w:p w14:paraId="061EBE12" w14:textId="5EDD5589" w:rsidR="00965751" w:rsidRPr="00965751" w:rsidRDefault="00965751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65751" w:rsidRP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F6C77" w14:textId="77777777" w:rsidR="00053AE2" w:rsidRDefault="00053AE2" w:rsidP="00965751">
      <w:pPr>
        <w:spacing w:after="0" w:line="240" w:lineRule="auto"/>
      </w:pPr>
      <w:r>
        <w:separator/>
      </w:r>
    </w:p>
  </w:endnote>
  <w:endnote w:type="continuationSeparator" w:id="0">
    <w:p w14:paraId="4305EA74" w14:textId="77777777" w:rsidR="00053AE2" w:rsidRDefault="00053AE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6E36" w14:textId="77777777" w:rsidR="0078254D" w:rsidRDefault="007825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DDD2" w14:textId="77777777" w:rsidR="0078254D" w:rsidRDefault="007825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90C79" w14:textId="77777777" w:rsidR="00053AE2" w:rsidRDefault="00053AE2" w:rsidP="00965751">
      <w:pPr>
        <w:spacing w:after="0" w:line="240" w:lineRule="auto"/>
      </w:pPr>
      <w:r>
        <w:separator/>
      </w:r>
    </w:p>
  </w:footnote>
  <w:footnote w:type="continuationSeparator" w:id="0">
    <w:p w14:paraId="2C689719" w14:textId="77777777" w:rsidR="00053AE2" w:rsidRDefault="00053AE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40C8" w14:textId="77777777" w:rsidR="0078254D" w:rsidRDefault="007825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521F1" w14:textId="77777777" w:rsidR="0078254D" w:rsidRDefault="007825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8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15B02"/>
    <w:rsid w:val="00017B2F"/>
    <w:rsid w:val="00021C68"/>
    <w:rsid w:val="000220DD"/>
    <w:rsid w:val="00053AE2"/>
    <w:rsid w:val="00061AC9"/>
    <w:rsid w:val="00061FC4"/>
    <w:rsid w:val="00064EFB"/>
    <w:rsid w:val="000E63EB"/>
    <w:rsid w:val="001011B8"/>
    <w:rsid w:val="00107A64"/>
    <w:rsid w:val="00153891"/>
    <w:rsid w:val="001601EE"/>
    <w:rsid w:val="00171E50"/>
    <w:rsid w:val="00172366"/>
    <w:rsid w:val="001A1571"/>
    <w:rsid w:val="001B26D2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668AD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45AB0"/>
    <w:rsid w:val="00965751"/>
    <w:rsid w:val="00985464"/>
    <w:rsid w:val="009A2B76"/>
    <w:rsid w:val="009A52B8"/>
    <w:rsid w:val="009E1DA6"/>
    <w:rsid w:val="009F2F56"/>
    <w:rsid w:val="00A54F9C"/>
    <w:rsid w:val="00A61324"/>
    <w:rsid w:val="00AA1319"/>
    <w:rsid w:val="00AC2425"/>
    <w:rsid w:val="00AD7A0F"/>
    <w:rsid w:val="00AE0333"/>
    <w:rsid w:val="00AE272F"/>
    <w:rsid w:val="00AF3F51"/>
    <w:rsid w:val="00B17D5C"/>
    <w:rsid w:val="00B321F2"/>
    <w:rsid w:val="00B53D60"/>
    <w:rsid w:val="00B610D8"/>
    <w:rsid w:val="00B80078"/>
    <w:rsid w:val="00BA1A72"/>
    <w:rsid w:val="00BA3850"/>
    <w:rsid w:val="00BF576F"/>
    <w:rsid w:val="00C02AAC"/>
    <w:rsid w:val="00C12FC4"/>
    <w:rsid w:val="00C266E6"/>
    <w:rsid w:val="00C33AE0"/>
    <w:rsid w:val="00C44CAE"/>
    <w:rsid w:val="00C6591D"/>
    <w:rsid w:val="00C81A50"/>
    <w:rsid w:val="00C87F2F"/>
    <w:rsid w:val="00CB7A08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1A4A"/>
    <w:rsid w:val="00DF29C6"/>
    <w:rsid w:val="00E013E8"/>
    <w:rsid w:val="00E035D0"/>
    <w:rsid w:val="00E22F73"/>
    <w:rsid w:val="00E52E48"/>
    <w:rsid w:val="00E85A08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DF1A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F1A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3</cp:revision>
  <dcterms:created xsi:type="dcterms:W3CDTF">2025-07-15T16:55:00Z</dcterms:created>
  <dcterms:modified xsi:type="dcterms:W3CDTF">2025-07-15T16:58:00Z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2025-07-15T16:55:57Z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f6e5a82f-db34-4afa-8657-ebb7475abdc6</vt:lpwstr>
  </property>
  <property fmtid="{D5CDD505-2E9C-101B-9397-08002B2CF9AE}" pid="8" name="MSIP_Label_ff380b4d-8a71-4241-982c-3816ad3ce8fc_ContentBits">
    <vt:lpwstr>0</vt:lpwstr>
  </property>
</Properties>
</file>